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957" w:rsidRPr="002F3531" w:rsidRDefault="00B50957" w:rsidP="00B50957">
      <w:pPr>
        <w:jc w:val="center"/>
        <w:rPr>
          <w:rFonts w:ascii="Bell MT" w:hAnsi="Bell MT"/>
          <w:b/>
          <w:i/>
          <w:color w:val="000000" w:themeColor="text1"/>
          <w:sz w:val="32"/>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3531">
        <w:rPr>
          <w:rFonts w:ascii="Bell MT" w:hAnsi="Bell MT"/>
          <w:b/>
          <w:i/>
          <w:color w:val="000000" w:themeColor="text1"/>
          <w:sz w:val="32"/>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Terms &amp; Conditions</w:t>
      </w:r>
    </w:p>
    <w:p w:rsidR="00B50957" w:rsidRPr="002F3531" w:rsidRDefault="00B50957" w:rsidP="00B50957">
      <w:pPr>
        <w:jc w:val="center"/>
        <w:rPr>
          <w:rFonts w:ascii="Bell MT" w:hAnsi="Bell MT"/>
          <w:b/>
          <w:i/>
          <w:sz w:val="24"/>
          <w:szCs w:val="24"/>
          <w:u w:val="single"/>
        </w:rPr>
      </w:pPr>
    </w:p>
    <w:p w:rsidR="00B50957" w:rsidRPr="002F3531" w:rsidRDefault="00B50957" w:rsidP="00B50957">
      <w:pPr>
        <w:rPr>
          <w:rFonts w:ascii="Bell MT" w:hAnsi="Bell MT"/>
          <w:sz w:val="24"/>
          <w:szCs w:val="24"/>
        </w:rPr>
      </w:pPr>
      <w:r w:rsidRPr="002F3531">
        <w:rPr>
          <w:rFonts w:ascii="Bell MT" w:hAnsi="Bell MT"/>
          <w:sz w:val="24"/>
          <w:szCs w:val="24"/>
        </w:rPr>
        <w:t>The use of this website is subject to the following terms of use:</w:t>
      </w:r>
    </w:p>
    <w:p w:rsidR="00B50957" w:rsidRPr="002F3531" w:rsidRDefault="00B50957" w:rsidP="00B50957">
      <w:pPr>
        <w:rPr>
          <w:rFonts w:ascii="Bell MT" w:hAnsi="Bell MT"/>
          <w:sz w:val="24"/>
          <w:szCs w:val="24"/>
        </w:rPr>
      </w:pPr>
    </w:p>
    <w:p w:rsidR="00B50957" w:rsidRPr="002F3531" w:rsidRDefault="00B50957" w:rsidP="00B50957">
      <w:pPr>
        <w:pStyle w:val="ListParagraph"/>
        <w:numPr>
          <w:ilvl w:val="0"/>
          <w:numId w:val="3"/>
        </w:numPr>
        <w:jc w:val="both"/>
        <w:rPr>
          <w:rFonts w:ascii="Bell MT" w:hAnsi="Bell MT"/>
          <w:sz w:val="24"/>
          <w:szCs w:val="24"/>
        </w:rPr>
      </w:pPr>
      <w:r w:rsidRPr="002F3531">
        <w:rPr>
          <w:rFonts w:ascii="Bell MT" w:hAnsi="Bell MT"/>
          <w:sz w:val="24"/>
          <w:szCs w:val="24"/>
        </w:rPr>
        <w:t>Free Trial recommendations are for demonstration purposes only; it is solely up to you to decide whether to trade or not.</w:t>
      </w:r>
    </w:p>
    <w:p w:rsidR="00B50957" w:rsidRPr="002F3531" w:rsidRDefault="00B50957" w:rsidP="00B50957">
      <w:pPr>
        <w:jc w:val="both"/>
        <w:rPr>
          <w:rFonts w:ascii="Bell MT" w:hAnsi="Bell MT"/>
          <w:sz w:val="24"/>
          <w:szCs w:val="24"/>
        </w:rPr>
      </w:pPr>
    </w:p>
    <w:p w:rsidR="00B50957" w:rsidRPr="002F3531" w:rsidRDefault="00B50957" w:rsidP="00B50957">
      <w:pPr>
        <w:pStyle w:val="ListParagraph"/>
        <w:numPr>
          <w:ilvl w:val="0"/>
          <w:numId w:val="3"/>
        </w:numPr>
        <w:jc w:val="both"/>
        <w:rPr>
          <w:rFonts w:ascii="Bell MT" w:hAnsi="Bell MT"/>
          <w:sz w:val="24"/>
          <w:szCs w:val="24"/>
        </w:rPr>
      </w:pPr>
      <w:r w:rsidRPr="002F3531">
        <w:rPr>
          <w:rFonts w:ascii="Bell MT" w:hAnsi="Bell MT"/>
          <w:sz w:val="24"/>
          <w:szCs w:val="24"/>
        </w:rPr>
        <w:t xml:space="preserve">  The research recommendations we provide are based on your chosen package. Our research analysts conduct thorough research to make these recommendations. However, it is ultimately up to you to decide whether or not to take positions on these recommendations or avoid them. We cannot be held responsible for any gains or losses resulting from the recommendations we have provided.</w:t>
      </w:r>
    </w:p>
    <w:p w:rsidR="00B50957" w:rsidRPr="002F3531" w:rsidRDefault="00B50957" w:rsidP="00B50957">
      <w:pPr>
        <w:jc w:val="both"/>
        <w:rPr>
          <w:rFonts w:ascii="Bell MT" w:hAnsi="Bell MT"/>
          <w:sz w:val="24"/>
          <w:szCs w:val="24"/>
        </w:rPr>
      </w:pPr>
    </w:p>
    <w:p w:rsidR="00B50957" w:rsidRPr="002F3531" w:rsidRDefault="00B50957" w:rsidP="00B50957">
      <w:pPr>
        <w:pStyle w:val="ListParagraph"/>
        <w:numPr>
          <w:ilvl w:val="0"/>
          <w:numId w:val="3"/>
        </w:numPr>
        <w:jc w:val="both"/>
        <w:rPr>
          <w:rFonts w:ascii="Bell MT" w:hAnsi="Bell MT"/>
          <w:sz w:val="24"/>
          <w:szCs w:val="24"/>
        </w:rPr>
      </w:pPr>
      <w:r w:rsidRPr="002F3531">
        <w:rPr>
          <w:rFonts w:ascii="Bell MT" w:hAnsi="Bell MT"/>
          <w:sz w:val="24"/>
          <w:szCs w:val="24"/>
        </w:rPr>
        <w:t>We cannot be held responsible for any losses caused by market fluctuations, inaccuracies, delays in receiving recommendations, news, or any technical issues. It is important to remember that investing and trading in the stock market involve inherent risks that are beyond our control. Therefore, we cannot entertain any claims for losses incurred due to our recommendations.</w:t>
      </w:r>
    </w:p>
    <w:p w:rsidR="00B50957" w:rsidRPr="002F3531" w:rsidRDefault="00B50957" w:rsidP="00B50957">
      <w:pPr>
        <w:jc w:val="both"/>
        <w:rPr>
          <w:rFonts w:ascii="Bell MT" w:hAnsi="Bell MT"/>
          <w:sz w:val="24"/>
          <w:szCs w:val="24"/>
        </w:rPr>
      </w:pPr>
    </w:p>
    <w:p w:rsidR="00B50957" w:rsidRPr="002F3531" w:rsidRDefault="00B50957" w:rsidP="00B50957">
      <w:pPr>
        <w:pStyle w:val="ListParagraph"/>
        <w:numPr>
          <w:ilvl w:val="0"/>
          <w:numId w:val="3"/>
        </w:numPr>
        <w:jc w:val="both"/>
        <w:rPr>
          <w:rFonts w:ascii="Bell MT" w:hAnsi="Bell MT"/>
          <w:sz w:val="24"/>
          <w:szCs w:val="24"/>
        </w:rPr>
      </w:pPr>
      <w:r w:rsidRPr="002F3531">
        <w:rPr>
          <w:rFonts w:ascii="Bell MT" w:hAnsi="Bell MT"/>
          <w:sz w:val="24"/>
          <w:szCs w:val="24"/>
        </w:rPr>
        <w:t>All employees, associates, and clients are strictly prohibited from sharing our research reports or any other confidential information. Legal action will be taken against those who do so.</w:t>
      </w:r>
    </w:p>
    <w:p w:rsidR="00B50957" w:rsidRPr="002F3531" w:rsidRDefault="00B50957" w:rsidP="00B50957">
      <w:pPr>
        <w:jc w:val="both"/>
        <w:rPr>
          <w:rFonts w:ascii="Bell MT" w:hAnsi="Bell MT"/>
          <w:sz w:val="24"/>
          <w:szCs w:val="24"/>
        </w:rPr>
      </w:pPr>
    </w:p>
    <w:p w:rsidR="00B50957" w:rsidRPr="002F3531" w:rsidRDefault="00B50957" w:rsidP="00B50957">
      <w:pPr>
        <w:pStyle w:val="ListParagraph"/>
        <w:numPr>
          <w:ilvl w:val="0"/>
          <w:numId w:val="3"/>
        </w:numPr>
        <w:jc w:val="both"/>
        <w:rPr>
          <w:rFonts w:ascii="Bell MT" w:hAnsi="Bell MT"/>
          <w:sz w:val="24"/>
          <w:szCs w:val="24"/>
        </w:rPr>
      </w:pPr>
      <w:r w:rsidRPr="002F3531">
        <w:rPr>
          <w:rFonts w:ascii="Bell MT" w:hAnsi="Bell MT"/>
          <w:sz w:val="24"/>
          <w:szCs w:val="24"/>
        </w:rPr>
        <w:t>No employee or associate may accept gifts from clients. Please transfer fees only to our official account mentioned on our website, not to any individual account.</w:t>
      </w:r>
    </w:p>
    <w:p w:rsidR="00B50957" w:rsidRPr="002F3531" w:rsidRDefault="00B50957" w:rsidP="00B50957">
      <w:pPr>
        <w:jc w:val="both"/>
        <w:rPr>
          <w:rFonts w:ascii="Bell MT" w:hAnsi="Bell MT"/>
          <w:sz w:val="24"/>
          <w:szCs w:val="24"/>
        </w:rPr>
      </w:pPr>
    </w:p>
    <w:p w:rsidR="00B50957" w:rsidRPr="002F3531" w:rsidRDefault="00B50957" w:rsidP="00B50957">
      <w:pPr>
        <w:pStyle w:val="ListParagraph"/>
        <w:numPr>
          <w:ilvl w:val="0"/>
          <w:numId w:val="3"/>
        </w:numPr>
        <w:jc w:val="both"/>
        <w:rPr>
          <w:rFonts w:ascii="Bell MT" w:hAnsi="Bell MT"/>
          <w:sz w:val="24"/>
          <w:szCs w:val="24"/>
        </w:rPr>
      </w:pPr>
      <w:r w:rsidRPr="002F3531">
        <w:rPr>
          <w:rFonts w:ascii="Bell MT" w:hAnsi="Bell MT"/>
          <w:sz w:val="24"/>
          <w:szCs w:val="24"/>
        </w:rPr>
        <w:t xml:space="preserve">We do not handle any </w:t>
      </w:r>
      <w:proofErr w:type="spellStart"/>
      <w:r w:rsidRPr="002F3531">
        <w:rPr>
          <w:rFonts w:ascii="Bell MT" w:hAnsi="Bell MT"/>
          <w:sz w:val="24"/>
          <w:szCs w:val="24"/>
        </w:rPr>
        <w:t>Demat</w:t>
      </w:r>
      <w:proofErr w:type="spellEnd"/>
      <w:r w:rsidRPr="002F3531">
        <w:rPr>
          <w:rFonts w:ascii="Bell MT" w:hAnsi="Bell MT"/>
          <w:sz w:val="24"/>
          <w:szCs w:val="24"/>
        </w:rPr>
        <w:t xml:space="preserve"> or trading accounts on your behalf. Therefore, we strictly advise you not to share your credentials such as User ID, password, security question answers, or OTPs with any of our employees under any circumstances. We will not entertain any claims against such actions at any time.</w:t>
      </w:r>
    </w:p>
    <w:p w:rsidR="00B50957" w:rsidRPr="002F3531" w:rsidRDefault="00B50957" w:rsidP="00B50957">
      <w:pPr>
        <w:jc w:val="both"/>
        <w:rPr>
          <w:rFonts w:ascii="Bell MT" w:hAnsi="Bell MT"/>
          <w:sz w:val="24"/>
          <w:szCs w:val="24"/>
        </w:rPr>
      </w:pPr>
    </w:p>
    <w:p w:rsidR="00B50957" w:rsidRPr="002F3531" w:rsidRDefault="00F17803" w:rsidP="00B50957">
      <w:pPr>
        <w:pStyle w:val="ListParagraph"/>
        <w:numPr>
          <w:ilvl w:val="0"/>
          <w:numId w:val="3"/>
        </w:numPr>
        <w:jc w:val="both"/>
        <w:rPr>
          <w:rFonts w:ascii="Bell MT" w:hAnsi="Bell MT"/>
          <w:sz w:val="24"/>
          <w:szCs w:val="24"/>
        </w:rPr>
      </w:pPr>
      <w:proofErr w:type="spellStart"/>
      <w:r w:rsidRPr="002F3531">
        <w:rPr>
          <w:rFonts w:ascii="Bell MT" w:hAnsi="Bell MT"/>
          <w:sz w:val="24"/>
          <w:szCs w:val="24"/>
        </w:rPr>
        <w:t>Anupam</w:t>
      </w:r>
      <w:proofErr w:type="spellEnd"/>
      <w:r w:rsidRPr="002F3531">
        <w:rPr>
          <w:rFonts w:ascii="Bell MT" w:hAnsi="Bell MT"/>
          <w:sz w:val="24"/>
          <w:szCs w:val="24"/>
        </w:rPr>
        <w:t xml:space="preserve"> </w:t>
      </w:r>
      <w:proofErr w:type="spellStart"/>
      <w:r w:rsidRPr="002F3531">
        <w:rPr>
          <w:rFonts w:ascii="Bell MT" w:hAnsi="Bell MT"/>
          <w:sz w:val="24"/>
          <w:szCs w:val="24"/>
        </w:rPr>
        <w:t>Bajpai</w:t>
      </w:r>
      <w:proofErr w:type="spellEnd"/>
      <w:r w:rsidRPr="002F3531">
        <w:rPr>
          <w:rFonts w:ascii="Bell MT" w:hAnsi="Bell MT"/>
          <w:sz w:val="24"/>
          <w:szCs w:val="24"/>
        </w:rPr>
        <w:t xml:space="preserve"> </w:t>
      </w:r>
      <w:r w:rsidR="00B50957" w:rsidRPr="002F3531">
        <w:rPr>
          <w:rFonts w:ascii="Bell MT" w:hAnsi="Bell MT"/>
          <w:sz w:val="24"/>
          <w:szCs w:val="24"/>
        </w:rPr>
        <w:t>has right to change in terms and conditions as per requirement without prior permission of client.</w:t>
      </w:r>
    </w:p>
    <w:p w:rsidR="002F3531" w:rsidRPr="002F3531" w:rsidRDefault="002F3531" w:rsidP="002F3531">
      <w:pPr>
        <w:pStyle w:val="ListParagraph"/>
        <w:rPr>
          <w:rFonts w:ascii="Bell MT" w:hAnsi="Bell MT"/>
          <w:sz w:val="24"/>
          <w:szCs w:val="24"/>
        </w:rPr>
      </w:pPr>
    </w:p>
    <w:p w:rsidR="002F3531" w:rsidRPr="002F3531" w:rsidRDefault="002F3531" w:rsidP="002F3531">
      <w:pPr>
        <w:pStyle w:val="ListParagraph"/>
        <w:numPr>
          <w:ilvl w:val="0"/>
          <w:numId w:val="3"/>
        </w:numPr>
        <w:jc w:val="both"/>
        <w:rPr>
          <w:rFonts w:ascii="Bell MT" w:hAnsi="Bell MT"/>
          <w:sz w:val="28"/>
          <w:szCs w:val="28"/>
        </w:rPr>
      </w:pPr>
      <w:r w:rsidRPr="002F3531">
        <w:rPr>
          <w:rFonts w:ascii="Bell MT" w:hAnsi="Bell MT"/>
          <w:sz w:val="28"/>
          <w:szCs w:val="28"/>
        </w:rPr>
        <w:t xml:space="preserve">By accessing </w:t>
      </w:r>
      <w:r w:rsidRPr="002F3531">
        <w:rPr>
          <w:rFonts w:ascii="Bell MT" w:hAnsi="Bell MT"/>
          <w:sz w:val="28"/>
          <w:szCs w:val="28"/>
          <w:highlight w:val="yellow"/>
        </w:rPr>
        <w:t>_______________</w:t>
      </w:r>
      <w:r w:rsidRPr="002F3531">
        <w:rPr>
          <w:rFonts w:ascii="Bell MT" w:hAnsi="Bell MT"/>
          <w:sz w:val="28"/>
          <w:szCs w:val="28"/>
        </w:rPr>
        <w:t xml:space="preserve">website, you have read, understood &amp; agree to be legally bound by the terms of the following disclaimer- Stock trading is inherently risky and you agree to assume complete and full responsibility for the outcomes of all trading decisions that you make, </w:t>
      </w:r>
      <w:r w:rsidRPr="002F3531">
        <w:rPr>
          <w:rFonts w:ascii="Bell MT" w:hAnsi="Bell MT"/>
          <w:sz w:val="28"/>
          <w:szCs w:val="28"/>
        </w:rPr>
        <w:lastRenderedPageBreak/>
        <w:t>including but not limited to loss of capital. Under no circumstances should any person at this site make trading decisions based solely on the information discussed herein. Information and recommendations on the website are for general information only. Nothing contained herein is an advice to sell nor so</w:t>
      </w:r>
      <w:bookmarkStart w:id="0" w:name="_GoBack"/>
      <w:bookmarkEnd w:id="0"/>
      <w:r w:rsidRPr="002F3531">
        <w:rPr>
          <w:rFonts w:ascii="Bell MT" w:hAnsi="Bell MT"/>
          <w:sz w:val="28"/>
          <w:szCs w:val="28"/>
        </w:rPr>
        <w:t>licitation to buy any securities.</w:t>
      </w:r>
    </w:p>
    <w:p w:rsidR="002F3531" w:rsidRPr="002F3531" w:rsidRDefault="002F3531" w:rsidP="002F3531">
      <w:pPr>
        <w:pStyle w:val="ListParagraph"/>
        <w:rPr>
          <w:rFonts w:ascii="Bell MT" w:hAnsi="Bell MT"/>
          <w:sz w:val="28"/>
          <w:szCs w:val="28"/>
        </w:rPr>
      </w:pPr>
    </w:p>
    <w:p w:rsidR="002F3531" w:rsidRPr="002F3531" w:rsidRDefault="002F3531" w:rsidP="002F3531">
      <w:pPr>
        <w:pStyle w:val="ListParagraph"/>
        <w:jc w:val="both"/>
        <w:rPr>
          <w:rFonts w:ascii="Bell MT" w:hAnsi="Bell MT"/>
          <w:sz w:val="28"/>
          <w:szCs w:val="28"/>
        </w:rPr>
      </w:pPr>
    </w:p>
    <w:p w:rsidR="002F3531" w:rsidRPr="002F3531" w:rsidRDefault="002F3531" w:rsidP="002F3531">
      <w:pPr>
        <w:pStyle w:val="ListParagraph"/>
        <w:numPr>
          <w:ilvl w:val="0"/>
          <w:numId w:val="3"/>
        </w:numPr>
        <w:jc w:val="both"/>
        <w:rPr>
          <w:rFonts w:ascii="Bell MT" w:hAnsi="Bell MT"/>
          <w:sz w:val="28"/>
          <w:szCs w:val="28"/>
        </w:rPr>
      </w:pPr>
      <w:r w:rsidRPr="002F3531">
        <w:rPr>
          <w:rFonts w:ascii="Bell MT" w:hAnsi="Bell MT"/>
          <w:sz w:val="28"/>
          <w:szCs w:val="28"/>
        </w:rPr>
        <w:t>Al</w:t>
      </w:r>
      <w:r w:rsidRPr="002F3531">
        <w:rPr>
          <w:rFonts w:ascii="Bell MT" w:hAnsi="Bell MT"/>
          <w:sz w:val="28"/>
          <w:szCs w:val="28"/>
        </w:rPr>
        <w:t xml:space="preserve">l information, recommendations, </w:t>
      </w:r>
      <w:r w:rsidRPr="002F3531">
        <w:rPr>
          <w:rFonts w:ascii="Bell MT" w:hAnsi="Bell MT"/>
          <w:sz w:val="28"/>
          <w:szCs w:val="28"/>
        </w:rPr>
        <w:t>and contents shared on the website is meant to be used for personal purpose only and must not be reproduced or copied in any form.</w:t>
      </w:r>
    </w:p>
    <w:p w:rsidR="002F3531" w:rsidRPr="002F3531" w:rsidRDefault="002F3531" w:rsidP="002F3531">
      <w:pPr>
        <w:pStyle w:val="ListParagraph"/>
        <w:jc w:val="both"/>
        <w:rPr>
          <w:rFonts w:ascii="Bell MT" w:hAnsi="Bell MT"/>
          <w:sz w:val="28"/>
          <w:szCs w:val="28"/>
        </w:rPr>
      </w:pPr>
    </w:p>
    <w:p w:rsidR="002F3531" w:rsidRPr="002F3531" w:rsidRDefault="002F3531" w:rsidP="002F3531">
      <w:pPr>
        <w:pStyle w:val="ListParagraph"/>
        <w:numPr>
          <w:ilvl w:val="0"/>
          <w:numId w:val="3"/>
        </w:numPr>
        <w:jc w:val="both"/>
        <w:rPr>
          <w:rFonts w:ascii="Bell MT" w:hAnsi="Bell MT"/>
          <w:sz w:val="28"/>
          <w:szCs w:val="28"/>
        </w:rPr>
      </w:pPr>
      <w:r w:rsidRPr="002F3531">
        <w:rPr>
          <w:rFonts w:ascii="Bell MT" w:hAnsi="Bell MT"/>
          <w:sz w:val="28"/>
          <w:szCs w:val="28"/>
        </w:rPr>
        <w:t>By continuing to use this website, you agree to all our terms and policies.</w:t>
      </w:r>
    </w:p>
    <w:p w:rsidR="002F3531" w:rsidRPr="002F3531" w:rsidRDefault="002F3531" w:rsidP="002F3531">
      <w:pPr>
        <w:pStyle w:val="ListParagraph"/>
        <w:jc w:val="both"/>
        <w:rPr>
          <w:rFonts w:ascii="Bell MT" w:hAnsi="Bell MT"/>
          <w:sz w:val="24"/>
          <w:szCs w:val="24"/>
        </w:rPr>
      </w:pPr>
    </w:p>
    <w:p w:rsidR="00EC427D" w:rsidRPr="002F3531" w:rsidRDefault="002F3531" w:rsidP="00B50957">
      <w:pPr>
        <w:jc w:val="both"/>
        <w:rPr>
          <w:rFonts w:ascii="Bell MT" w:hAnsi="Bell MT"/>
          <w:sz w:val="24"/>
          <w:szCs w:val="24"/>
        </w:rPr>
      </w:pPr>
    </w:p>
    <w:p w:rsidR="006C5197" w:rsidRPr="002F3531" w:rsidRDefault="006C5197">
      <w:pPr>
        <w:jc w:val="both"/>
        <w:rPr>
          <w:rFonts w:ascii="Bell MT" w:hAnsi="Bell MT"/>
          <w:sz w:val="24"/>
          <w:szCs w:val="24"/>
        </w:rPr>
      </w:pPr>
    </w:p>
    <w:sectPr w:rsidR="006C5197" w:rsidRPr="002F3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939F6"/>
    <w:multiLevelType w:val="hybridMultilevel"/>
    <w:tmpl w:val="E2CC4432"/>
    <w:lvl w:ilvl="0" w:tplc="4009000F">
      <w:start w:val="1"/>
      <w:numFmt w:val="decimal"/>
      <w:lvlText w:val="%1."/>
      <w:lvlJc w:val="left"/>
      <w:pPr>
        <w:ind w:left="720" w:hanging="360"/>
      </w:pPr>
      <w:rPr>
        <w:rFonts w:hint="default"/>
      </w:rPr>
    </w:lvl>
    <w:lvl w:ilvl="1" w:tplc="9EF6F244">
      <w:numFmt w:val="bullet"/>
      <w:lvlText w:val="·"/>
      <w:lvlJc w:val="left"/>
      <w:pPr>
        <w:ind w:left="1644" w:hanging="564"/>
      </w:pPr>
      <w:rPr>
        <w:rFonts w:ascii="Book Antiqua" w:eastAsiaTheme="minorHAnsi" w:hAnsi="Book Antiqua" w:cstheme="minorBidi"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8691C85"/>
    <w:multiLevelType w:val="hybridMultilevel"/>
    <w:tmpl w:val="B41283B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81415FB"/>
    <w:multiLevelType w:val="hybridMultilevel"/>
    <w:tmpl w:val="033674C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957"/>
    <w:rsid w:val="002F3531"/>
    <w:rsid w:val="006C5197"/>
    <w:rsid w:val="00AD4109"/>
    <w:rsid w:val="00B50957"/>
    <w:rsid w:val="00C70C72"/>
    <w:rsid w:val="00E020F3"/>
    <w:rsid w:val="00F178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059C1-8E27-4498-B5C8-609217F7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235468">
      <w:bodyDiv w:val="1"/>
      <w:marLeft w:val="0"/>
      <w:marRight w:val="0"/>
      <w:marTop w:val="0"/>
      <w:marBottom w:val="0"/>
      <w:divBdr>
        <w:top w:val="none" w:sz="0" w:space="0" w:color="auto"/>
        <w:left w:val="none" w:sz="0" w:space="0" w:color="auto"/>
        <w:bottom w:val="none" w:sz="0" w:space="0" w:color="auto"/>
        <w:right w:val="none" w:sz="0" w:space="0" w:color="auto"/>
      </w:divBdr>
    </w:div>
    <w:div w:id="151403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Compliance</dc:creator>
  <cp:keywords/>
  <dc:description/>
  <cp:lastModifiedBy>Compliance</cp:lastModifiedBy>
  <cp:revision>6</cp:revision>
  <dcterms:created xsi:type="dcterms:W3CDTF">2024-11-26T09:56:00Z</dcterms:created>
  <dcterms:modified xsi:type="dcterms:W3CDTF">2024-12-04T06:56:00Z</dcterms:modified>
</cp:coreProperties>
</file>