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0B4" w:rsidRPr="00AB1CD8" w:rsidRDefault="001B00B4" w:rsidP="008813B4">
      <w:pPr>
        <w:jc w:val="both"/>
        <w:rPr>
          <w:rFonts w:ascii="Bell MT" w:hAnsi="Bell MT"/>
          <w:b/>
          <w:i/>
          <w:u w:val="single"/>
          <w:lang w:val="en-US"/>
        </w:rPr>
      </w:pPr>
    </w:p>
    <w:p w:rsidR="001B00B4" w:rsidRPr="00AB1CD8" w:rsidRDefault="008F41E9" w:rsidP="001B00B4">
      <w:pPr>
        <w:pStyle w:val="ListParagraph"/>
        <w:ind w:left="426"/>
        <w:jc w:val="center"/>
        <w:rPr>
          <w:rFonts w:ascii="Bell MT" w:hAnsi="Bell MT"/>
          <w:b/>
          <w:i/>
          <w:sz w:val="28"/>
          <w:u w:val="single"/>
          <w:lang w:val="en-US"/>
        </w:rPr>
      </w:pPr>
      <w:r w:rsidRPr="00AB1CD8">
        <w:rPr>
          <w:rFonts w:ascii="Bell MT" w:hAnsi="Bell MT"/>
          <w:b/>
          <w:i/>
          <w:sz w:val="28"/>
          <w:u w:val="single"/>
          <w:lang w:val="en-US"/>
        </w:rPr>
        <w:t>G</w:t>
      </w:r>
      <w:bookmarkStart w:id="0" w:name="_GoBack"/>
      <w:bookmarkEnd w:id="0"/>
      <w:r w:rsidRPr="00AB1CD8">
        <w:rPr>
          <w:rFonts w:ascii="Bell MT" w:hAnsi="Bell MT"/>
          <w:b/>
          <w:i/>
          <w:sz w:val="28"/>
          <w:u w:val="single"/>
          <w:lang w:val="en-US"/>
        </w:rPr>
        <w:t>RIEVANCE REDRESSAL PROCESS</w:t>
      </w:r>
    </w:p>
    <w:p w:rsidR="001B00B4" w:rsidRPr="00AB1CD8" w:rsidRDefault="001B00B4" w:rsidP="001B00B4">
      <w:pPr>
        <w:pStyle w:val="ListParagraph"/>
        <w:ind w:left="426"/>
        <w:jc w:val="center"/>
        <w:rPr>
          <w:rFonts w:ascii="Bell MT" w:hAnsi="Bell MT"/>
          <w:b/>
          <w:i/>
          <w:sz w:val="28"/>
          <w:u w:val="single"/>
          <w:lang w:val="en-US"/>
        </w:rPr>
      </w:pPr>
    </w:p>
    <w:p w:rsidR="008813B4" w:rsidRPr="00AB1CD8" w:rsidRDefault="008813B4" w:rsidP="008813B4">
      <w:pPr>
        <w:pStyle w:val="ListParagraph"/>
        <w:numPr>
          <w:ilvl w:val="0"/>
          <w:numId w:val="1"/>
        </w:numPr>
        <w:ind w:left="426" w:hanging="426"/>
        <w:jc w:val="both"/>
        <w:rPr>
          <w:rFonts w:ascii="Bell MT" w:hAnsi="Bell MT"/>
          <w:b/>
          <w:i/>
          <w:u w:val="single"/>
          <w:lang w:val="en-US"/>
        </w:rPr>
      </w:pPr>
      <w:r w:rsidRPr="00AB1CD8">
        <w:rPr>
          <w:rFonts w:ascii="Bell MT" w:hAnsi="Bell MT"/>
          <w:b/>
          <w:i/>
          <w:u w:val="single"/>
          <w:lang w:val="en-US"/>
        </w:rPr>
        <w:t>Level 1:</w:t>
      </w:r>
    </w:p>
    <w:p w:rsidR="001B00B4" w:rsidRPr="00AB1CD8" w:rsidRDefault="001B00B4" w:rsidP="001B00B4">
      <w:pPr>
        <w:pStyle w:val="ListParagraph"/>
        <w:ind w:left="426"/>
        <w:jc w:val="both"/>
        <w:rPr>
          <w:rFonts w:ascii="Bell MT" w:hAnsi="Bell MT"/>
          <w:b/>
          <w:i/>
          <w:u w:val="single"/>
          <w:lang w:val="en-US"/>
        </w:rPr>
      </w:pPr>
    </w:p>
    <w:p w:rsidR="001B00B4" w:rsidRPr="00AB1CD8" w:rsidRDefault="008813B4" w:rsidP="001B00B4">
      <w:pPr>
        <w:pStyle w:val="ListParagraph"/>
        <w:ind w:left="426"/>
        <w:jc w:val="both"/>
        <w:rPr>
          <w:rFonts w:ascii="Bell MT" w:hAnsi="Bell MT"/>
          <w:lang w:val="en-US"/>
        </w:rPr>
      </w:pPr>
      <w:r w:rsidRPr="00AB1CD8">
        <w:rPr>
          <w:rFonts w:ascii="Bell MT" w:hAnsi="Bell MT"/>
          <w:lang w:val="en-US"/>
        </w:rPr>
        <w:t xml:space="preserve">The clients can write to the support platform please do write to us at </w:t>
      </w:r>
      <w:r w:rsidR="008F22C5" w:rsidRPr="00AB1CD8">
        <w:rPr>
          <w:rFonts w:ascii="Bell MT" w:hAnsi="Bell MT"/>
          <w:lang w:val="en-US"/>
        </w:rPr>
        <w:t>anupamvajpayee0731@gmail.com</w:t>
      </w:r>
      <w:r w:rsidRPr="00AB1CD8">
        <w:rPr>
          <w:rFonts w:ascii="Bell MT" w:hAnsi="Bell MT"/>
          <w:lang w:val="en-US"/>
        </w:rPr>
        <w:t xml:space="preserve"> of </w:t>
      </w:r>
      <w:r w:rsidR="008F22C5" w:rsidRPr="00AB1CD8">
        <w:rPr>
          <w:rFonts w:ascii="Bell MT" w:hAnsi="Bell MT"/>
          <w:lang w:val="en-US"/>
        </w:rPr>
        <w:t xml:space="preserve">Anupam Bajpai </w:t>
      </w:r>
      <w:r w:rsidRPr="00AB1CD8">
        <w:rPr>
          <w:rFonts w:ascii="Bell MT" w:hAnsi="Bell MT"/>
          <w:lang w:val="en-US"/>
        </w:rPr>
        <w:t xml:space="preserve">for redressing the grievance. </w:t>
      </w:r>
      <w:r w:rsidR="007D4B8F" w:rsidRPr="00AB1CD8">
        <w:rPr>
          <w:rFonts w:ascii="Bell MT" w:hAnsi="Bell MT"/>
          <w:lang w:val="en-US"/>
        </w:rPr>
        <w:t>Anupam Bajpai</w:t>
      </w:r>
      <w:r w:rsidR="001B00B4" w:rsidRPr="00AB1CD8">
        <w:rPr>
          <w:rFonts w:ascii="Bell MT" w:hAnsi="Bell MT"/>
          <w:lang w:val="en-US"/>
        </w:rPr>
        <w:t xml:space="preserve"> will address the grievance within 21 working days.</w:t>
      </w:r>
    </w:p>
    <w:p w:rsidR="001B00B4" w:rsidRPr="00AB1CD8" w:rsidRDefault="001B00B4" w:rsidP="001B00B4">
      <w:pPr>
        <w:pStyle w:val="ListParagraph"/>
        <w:ind w:left="426"/>
        <w:jc w:val="both"/>
        <w:rPr>
          <w:rFonts w:ascii="Bell MT" w:hAnsi="Bell MT"/>
          <w:lang w:val="en-US"/>
        </w:rPr>
      </w:pPr>
    </w:p>
    <w:p w:rsidR="001B00B4" w:rsidRPr="00AB1CD8" w:rsidRDefault="001B00B4" w:rsidP="001B00B4">
      <w:pPr>
        <w:pStyle w:val="ListParagraph"/>
        <w:numPr>
          <w:ilvl w:val="0"/>
          <w:numId w:val="1"/>
        </w:numPr>
        <w:ind w:left="426" w:hanging="426"/>
        <w:jc w:val="both"/>
        <w:rPr>
          <w:rFonts w:ascii="Bell MT" w:hAnsi="Bell MT"/>
          <w:b/>
          <w:i/>
          <w:u w:val="single"/>
          <w:lang w:val="en-US"/>
        </w:rPr>
      </w:pPr>
      <w:r w:rsidRPr="00AB1CD8">
        <w:rPr>
          <w:rFonts w:ascii="Bell MT" w:hAnsi="Bell MT"/>
          <w:b/>
          <w:i/>
          <w:u w:val="single"/>
          <w:lang w:val="en-US"/>
        </w:rPr>
        <w:t xml:space="preserve">Level 2: </w:t>
      </w:r>
    </w:p>
    <w:p w:rsidR="001B00B4" w:rsidRPr="00AB1CD8" w:rsidRDefault="001B00B4" w:rsidP="001B00B4">
      <w:pPr>
        <w:pStyle w:val="ListParagraph"/>
        <w:ind w:left="426"/>
        <w:jc w:val="both"/>
        <w:rPr>
          <w:rFonts w:ascii="Bell MT" w:hAnsi="Bell MT"/>
          <w:lang w:val="en-US"/>
        </w:rPr>
      </w:pPr>
    </w:p>
    <w:p w:rsidR="001B00B4" w:rsidRPr="00AB1CD8" w:rsidRDefault="001B00B4" w:rsidP="001B00B4">
      <w:pPr>
        <w:pStyle w:val="ListParagraph"/>
        <w:ind w:left="426"/>
        <w:jc w:val="both"/>
        <w:rPr>
          <w:rFonts w:ascii="Bell MT" w:hAnsi="Bell MT"/>
          <w:lang w:val="en-US"/>
        </w:rPr>
      </w:pPr>
      <w:r w:rsidRPr="00AB1CD8">
        <w:rPr>
          <w:rFonts w:ascii="Bell MT" w:hAnsi="Bell MT"/>
          <w:lang w:val="en-US"/>
        </w:rPr>
        <w:t xml:space="preserve">If the client is not satisfied with the resolution, the grievance can be escalated to the SCORES platform (SEBI Complaints Redress System) for further consideration. </w:t>
      </w:r>
    </w:p>
    <w:p w:rsidR="008813B4" w:rsidRPr="00AB1CD8" w:rsidRDefault="008813B4" w:rsidP="001B00B4">
      <w:pPr>
        <w:pStyle w:val="ListParagraph"/>
        <w:ind w:left="426"/>
        <w:jc w:val="both"/>
        <w:rPr>
          <w:rFonts w:ascii="Bell MT" w:hAnsi="Bell MT"/>
          <w:lang w:val="en-US"/>
        </w:rPr>
      </w:pPr>
      <w:r w:rsidRPr="00AB1CD8">
        <w:rPr>
          <w:rFonts w:ascii="Bell MT" w:hAnsi="Bell MT"/>
          <w:lang w:val="en-US"/>
        </w:rPr>
        <w:t>SCORES LINK – Click Here* – https://scores.sebi.gov.in.</w:t>
      </w:r>
    </w:p>
    <w:p w:rsidR="008813B4" w:rsidRPr="00AB1CD8" w:rsidRDefault="008813B4" w:rsidP="008813B4">
      <w:pPr>
        <w:rPr>
          <w:rFonts w:ascii="Bell MT" w:hAnsi="Bell MT"/>
          <w:lang w:val="en-US"/>
        </w:rPr>
      </w:pPr>
    </w:p>
    <w:p w:rsidR="008813B4" w:rsidRPr="00AB1CD8" w:rsidRDefault="008813B4" w:rsidP="008813B4">
      <w:pPr>
        <w:pStyle w:val="ListParagraph"/>
        <w:numPr>
          <w:ilvl w:val="0"/>
          <w:numId w:val="1"/>
        </w:numPr>
        <w:ind w:left="426" w:hanging="426"/>
        <w:rPr>
          <w:rFonts w:ascii="Bell MT" w:hAnsi="Bell MT"/>
          <w:b/>
          <w:i/>
          <w:u w:val="single"/>
          <w:lang w:val="en-US"/>
        </w:rPr>
      </w:pPr>
      <w:r w:rsidRPr="00AB1CD8">
        <w:rPr>
          <w:rFonts w:ascii="Bell MT" w:hAnsi="Bell MT"/>
          <w:b/>
          <w:i/>
          <w:u w:val="single"/>
          <w:lang w:val="en-US"/>
        </w:rPr>
        <w:t xml:space="preserve">Level 3: </w:t>
      </w:r>
    </w:p>
    <w:p w:rsidR="008813B4" w:rsidRPr="00AB1CD8" w:rsidRDefault="008813B4" w:rsidP="008813B4">
      <w:pPr>
        <w:ind w:left="426"/>
        <w:rPr>
          <w:rFonts w:ascii="Bell MT" w:hAnsi="Bell MT"/>
          <w:lang w:val="en-US"/>
        </w:rPr>
      </w:pPr>
      <w:r w:rsidRPr="00AB1CD8">
        <w:rPr>
          <w:rFonts w:ascii="Bell MT" w:hAnsi="Bell MT"/>
          <w:lang w:val="en-US"/>
        </w:rPr>
        <w:t>ODR Portal could be accessed, if unsatisfied with the response. Your attention is drawn to the SEBI circular no. SEBI/HO/OIAE/OIAE_IAD-1/P/CIR/2023/131 dated July 31, 2023, on “Online Resolution of Disputes in the Indian Securities Market”.</w:t>
      </w:r>
    </w:p>
    <w:p w:rsidR="008813B4" w:rsidRPr="00AB1CD8" w:rsidRDefault="008813B4" w:rsidP="008813B4">
      <w:pPr>
        <w:ind w:left="426"/>
        <w:rPr>
          <w:rFonts w:ascii="Bell MT" w:hAnsi="Bell MT"/>
          <w:lang w:val="en-US"/>
        </w:rPr>
      </w:pPr>
    </w:p>
    <w:p w:rsidR="008813B4" w:rsidRPr="00AB1CD8" w:rsidRDefault="008813B4" w:rsidP="001B00B4">
      <w:pPr>
        <w:ind w:left="426"/>
        <w:jc w:val="both"/>
        <w:rPr>
          <w:rFonts w:ascii="Bell MT" w:hAnsi="Bell MT"/>
          <w:lang w:val="en-US"/>
        </w:rPr>
      </w:pPr>
      <w:r w:rsidRPr="00AB1CD8">
        <w:rPr>
          <w:rFonts w:ascii="Bell MT" w:hAnsi="Bell MT"/>
          <w:lang w:val="en-US"/>
        </w:rPr>
        <w:t>A common Online Dispute Resolution Portal (“ODR Portal”) which harnesses conciliation and online arbitration for resolution of disputes arising in the Indian Securities Market has been established. ODR Portal can be accessed via the following link – https://smartodr.in/</w:t>
      </w:r>
      <w:r w:rsidR="001B00B4" w:rsidRPr="00AB1CD8">
        <w:rPr>
          <w:rFonts w:ascii="Bell MT" w:hAnsi="Bell MT"/>
          <w:lang w:val="en-US"/>
        </w:rPr>
        <w:t>login</w:t>
      </w:r>
    </w:p>
    <w:p w:rsidR="008813B4" w:rsidRPr="00AB1CD8" w:rsidRDefault="008813B4" w:rsidP="001B00B4">
      <w:pPr>
        <w:ind w:left="426"/>
        <w:jc w:val="both"/>
        <w:rPr>
          <w:rFonts w:ascii="Bell MT" w:hAnsi="Bell MT"/>
          <w:lang w:val="en-US"/>
        </w:rPr>
      </w:pPr>
    </w:p>
    <w:p w:rsidR="008813B4" w:rsidRPr="00AB1CD8" w:rsidRDefault="008813B4" w:rsidP="001B00B4">
      <w:pPr>
        <w:ind w:left="426"/>
        <w:rPr>
          <w:rFonts w:ascii="Bell MT" w:hAnsi="Bell MT"/>
          <w:lang w:val="en-US"/>
        </w:rPr>
      </w:pPr>
      <w:r w:rsidRPr="00AB1CD8">
        <w:rPr>
          <w:rFonts w:ascii="Bell MT" w:hAnsi="Bell MT"/>
          <w:lang w:val="en-US"/>
        </w:rPr>
        <w:t xml:space="preserve">Compliance Officer: Mr. </w:t>
      </w:r>
      <w:r w:rsidR="007D4B8F" w:rsidRPr="00AB1CD8">
        <w:rPr>
          <w:rFonts w:ascii="Bell MT" w:hAnsi="Bell MT"/>
          <w:lang w:val="en-US"/>
        </w:rPr>
        <w:t>Anupan Bajpai</w:t>
      </w:r>
    </w:p>
    <w:p w:rsidR="008813B4" w:rsidRPr="00AB1CD8" w:rsidRDefault="008813B4" w:rsidP="001B00B4">
      <w:pPr>
        <w:ind w:left="426"/>
        <w:rPr>
          <w:rFonts w:ascii="Bell MT" w:hAnsi="Bell MT"/>
          <w:lang w:val="en-US"/>
        </w:rPr>
      </w:pPr>
      <w:r w:rsidRPr="00AB1CD8">
        <w:rPr>
          <w:rFonts w:ascii="Bell MT" w:hAnsi="Bell MT"/>
          <w:lang w:val="en-US"/>
        </w:rPr>
        <w:t xml:space="preserve">Email Id: </w:t>
      </w:r>
      <w:r w:rsidR="007D4B8F" w:rsidRPr="00AB1CD8">
        <w:rPr>
          <w:rFonts w:ascii="Bell MT" w:hAnsi="Bell MT"/>
          <w:lang w:val="en-US"/>
        </w:rPr>
        <w:t>anupamvajpayee0731@gmail.com</w:t>
      </w:r>
    </w:p>
    <w:p w:rsidR="00EC427D" w:rsidRPr="00AB1CD8" w:rsidRDefault="008813B4" w:rsidP="001B00B4">
      <w:pPr>
        <w:ind w:left="426"/>
        <w:rPr>
          <w:rFonts w:ascii="Bell MT" w:hAnsi="Bell MT"/>
          <w:lang w:val="en-US"/>
        </w:rPr>
      </w:pPr>
      <w:r w:rsidRPr="00AB1CD8">
        <w:rPr>
          <w:rFonts w:ascii="Bell MT" w:hAnsi="Bell MT"/>
          <w:lang w:val="en-US"/>
        </w:rPr>
        <w:t>Phone No: +91-</w:t>
      </w:r>
      <w:r w:rsidR="007D4B8F" w:rsidRPr="00AB1CD8">
        <w:rPr>
          <w:rFonts w:ascii="Bell MT" w:hAnsi="Bell MT"/>
        </w:rPr>
        <w:t xml:space="preserve"> </w:t>
      </w:r>
      <w:r w:rsidR="007D4B8F" w:rsidRPr="00AB1CD8">
        <w:rPr>
          <w:rFonts w:ascii="Bell MT" w:hAnsi="Bell MT"/>
          <w:lang w:val="en-US"/>
        </w:rPr>
        <w:t>9713664727</w:t>
      </w:r>
    </w:p>
    <w:sectPr w:rsidR="00EC427D" w:rsidRPr="00AB1CD8" w:rsidSect="007D4B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C74" w:rsidRDefault="00E80C74" w:rsidP="001B00B4">
      <w:pPr>
        <w:spacing w:after="0" w:line="240" w:lineRule="auto"/>
      </w:pPr>
      <w:r>
        <w:separator/>
      </w:r>
    </w:p>
  </w:endnote>
  <w:endnote w:type="continuationSeparator" w:id="0">
    <w:p w:rsidR="00E80C74" w:rsidRDefault="00E80C74" w:rsidP="001B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C74" w:rsidRDefault="00E80C74" w:rsidP="001B00B4">
      <w:pPr>
        <w:spacing w:after="0" w:line="240" w:lineRule="auto"/>
      </w:pPr>
      <w:r>
        <w:separator/>
      </w:r>
    </w:p>
  </w:footnote>
  <w:footnote w:type="continuationSeparator" w:id="0">
    <w:p w:rsidR="00E80C74" w:rsidRDefault="00E80C74" w:rsidP="001B0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148D3"/>
    <w:multiLevelType w:val="hybridMultilevel"/>
    <w:tmpl w:val="3AA407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B4"/>
    <w:rsid w:val="001B00B4"/>
    <w:rsid w:val="002A32AC"/>
    <w:rsid w:val="007D4B8F"/>
    <w:rsid w:val="008813B4"/>
    <w:rsid w:val="008F22C5"/>
    <w:rsid w:val="008F41E9"/>
    <w:rsid w:val="00AB1CD8"/>
    <w:rsid w:val="00AD4109"/>
    <w:rsid w:val="00C70C72"/>
    <w:rsid w:val="00DE799C"/>
    <w:rsid w:val="00E80C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801F8-31DA-48AA-BD35-32BE3033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3B4"/>
    <w:rPr>
      <w:color w:val="0563C1" w:themeColor="hyperlink"/>
      <w:u w:val="single"/>
    </w:rPr>
  </w:style>
  <w:style w:type="paragraph" w:styleId="ListParagraph">
    <w:name w:val="List Paragraph"/>
    <w:basedOn w:val="Normal"/>
    <w:uiPriority w:val="34"/>
    <w:qFormat/>
    <w:rsid w:val="008813B4"/>
    <w:pPr>
      <w:ind w:left="720"/>
      <w:contextualSpacing/>
    </w:pPr>
  </w:style>
  <w:style w:type="paragraph" w:styleId="Header">
    <w:name w:val="header"/>
    <w:basedOn w:val="Normal"/>
    <w:link w:val="HeaderChar"/>
    <w:uiPriority w:val="99"/>
    <w:unhideWhenUsed/>
    <w:rsid w:val="001B0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0B4"/>
  </w:style>
  <w:style w:type="paragraph" w:styleId="Footer">
    <w:name w:val="footer"/>
    <w:basedOn w:val="Normal"/>
    <w:link w:val="FooterChar"/>
    <w:uiPriority w:val="99"/>
    <w:unhideWhenUsed/>
    <w:rsid w:val="001B0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2921">
      <w:bodyDiv w:val="1"/>
      <w:marLeft w:val="0"/>
      <w:marRight w:val="0"/>
      <w:marTop w:val="0"/>
      <w:marBottom w:val="0"/>
      <w:divBdr>
        <w:top w:val="none" w:sz="0" w:space="0" w:color="auto"/>
        <w:left w:val="none" w:sz="0" w:space="0" w:color="auto"/>
        <w:bottom w:val="none" w:sz="0" w:space="0" w:color="auto"/>
        <w:right w:val="none" w:sz="0" w:space="0" w:color="auto"/>
      </w:divBdr>
    </w:div>
    <w:div w:id="1000697960">
      <w:bodyDiv w:val="1"/>
      <w:marLeft w:val="0"/>
      <w:marRight w:val="0"/>
      <w:marTop w:val="0"/>
      <w:marBottom w:val="0"/>
      <w:divBdr>
        <w:top w:val="none" w:sz="0" w:space="0" w:color="auto"/>
        <w:left w:val="none" w:sz="0" w:space="0" w:color="auto"/>
        <w:bottom w:val="none" w:sz="0" w:space="0" w:color="auto"/>
        <w:right w:val="none" w:sz="0" w:space="0" w:color="auto"/>
      </w:divBdr>
    </w:div>
    <w:div w:id="14243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dc:creator>
  <cp:keywords/>
  <dc:description/>
  <cp:lastModifiedBy>Compliance</cp:lastModifiedBy>
  <cp:revision>5</cp:revision>
  <dcterms:created xsi:type="dcterms:W3CDTF">2024-11-25T10:35:00Z</dcterms:created>
  <dcterms:modified xsi:type="dcterms:W3CDTF">2024-12-04T06:50:00Z</dcterms:modified>
</cp:coreProperties>
</file>